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6E8DA8" w14:textId="7D90622B" w:rsidR="004A2493" w:rsidRPr="0096172C" w:rsidRDefault="00982CCC" w:rsidP="0096172C">
      <w:pPr>
        <w:pStyle w:val="Header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Sustainable Project Funds -</w:t>
      </w:r>
      <w:r w:rsidR="0096172C" w:rsidRPr="0096172C">
        <w:rPr>
          <w:rFonts w:ascii="Arial" w:hAnsi="Arial" w:cs="Arial"/>
          <w:b/>
          <w:sz w:val="28"/>
          <w:szCs w:val="28"/>
          <w:u w:val="single"/>
        </w:rPr>
        <w:t xml:space="preserve"> Funding Agreement</w:t>
      </w:r>
    </w:p>
    <w:p w14:paraId="21D10C3A" w14:textId="77777777" w:rsidR="00513DC4" w:rsidRDefault="00513DC4" w:rsidP="00513DC4">
      <w:pPr>
        <w:pStyle w:val="Header"/>
        <w:rPr>
          <w:rFonts w:ascii="Arial" w:hAnsi="Arial" w:cs="Arial"/>
          <w:sz w:val="24"/>
          <w:szCs w:val="24"/>
        </w:rPr>
      </w:pPr>
    </w:p>
    <w:p w14:paraId="390E65D8" w14:textId="345E5C49" w:rsidR="00791F60" w:rsidRPr="00982CCC" w:rsidRDefault="00982CCC" w:rsidP="00D85257">
      <w:pPr>
        <w:pStyle w:val="Header"/>
        <w:spacing w:line="288" w:lineRule="auto"/>
        <w:jc w:val="both"/>
        <w:rPr>
          <w:rFonts w:ascii="Arial" w:hAnsi="Arial" w:cs="Arial"/>
          <w:sz w:val="24"/>
          <w:szCs w:val="28"/>
        </w:rPr>
      </w:pPr>
      <w:r w:rsidRPr="00982CCC">
        <w:rPr>
          <w:rFonts w:ascii="Arial" w:hAnsi="Arial" w:cs="Arial"/>
          <w:sz w:val="24"/>
          <w:szCs w:val="28"/>
        </w:rPr>
        <w:t xml:space="preserve">Congratulations on securing funding under </w:t>
      </w:r>
      <w:r w:rsidR="00F83EA0">
        <w:rPr>
          <w:rFonts w:ascii="Arial" w:hAnsi="Arial" w:cs="Arial"/>
          <w:sz w:val="24"/>
          <w:szCs w:val="28"/>
        </w:rPr>
        <w:t>LSE’s</w:t>
      </w:r>
      <w:r w:rsidRPr="00982CCC">
        <w:rPr>
          <w:rFonts w:ascii="Arial" w:hAnsi="Arial" w:cs="Arial"/>
          <w:sz w:val="24"/>
          <w:szCs w:val="28"/>
        </w:rPr>
        <w:t xml:space="preserve"> Sustainable Projects Fund (</w:t>
      </w:r>
      <w:r w:rsidRPr="00F83EA0">
        <w:rPr>
          <w:rFonts w:ascii="Arial" w:hAnsi="Arial" w:cs="Arial"/>
          <w:b/>
          <w:sz w:val="24"/>
          <w:szCs w:val="28"/>
        </w:rPr>
        <w:t>SPF</w:t>
      </w:r>
      <w:r w:rsidRPr="00982CCC">
        <w:rPr>
          <w:rFonts w:ascii="Arial" w:hAnsi="Arial" w:cs="Arial"/>
          <w:sz w:val="24"/>
          <w:szCs w:val="28"/>
        </w:rPr>
        <w:t xml:space="preserve">), managed by the </w:t>
      </w:r>
      <w:r>
        <w:rPr>
          <w:rFonts w:ascii="Arial" w:hAnsi="Arial" w:cs="Arial"/>
          <w:sz w:val="24"/>
          <w:szCs w:val="28"/>
        </w:rPr>
        <w:t>Sustainable</w:t>
      </w:r>
      <w:r w:rsidRPr="00982CCC">
        <w:rPr>
          <w:rFonts w:ascii="Arial" w:hAnsi="Arial" w:cs="Arial"/>
          <w:sz w:val="24"/>
          <w:szCs w:val="28"/>
        </w:rPr>
        <w:t xml:space="preserve"> Futures Society </w:t>
      </w:r>
      <w:r w:rsidR="00D85257">
        <w:rPr>
          <w:rFonts w:ascii="Arial" w:hAnsi="Arial" w:cs="Arial"/>
          <w:sz w:val="24"/>
          <w:szCs w:val="28"/>
        </w:rPr>
        <w:t>(</w:t>
      </w:r>
      <w:r w:rsidR="00D85257" w:rsidRPr="00F83EA0">
        <w:rPr>
          <w:rFonts w:ascii="Arial" w:hAnsi="Arial" w:cs="Arial"/>
          <w:b/>
          <w:sz w:val="24"/>
          <w:szCs w:val="28"/>
        </w:rPr>
        <w:t>SFS</w:t>
      </w:r>
      <w:r w:rsidR="00D85257">
        <w:rPr>
          <w:rFonts w:ascii="Arial" w:hAnsi="Arial" w:cs="Arial"/>
          <w:sz w:val="24"/>
          <w:szCs w:val="28"/>
        </w:rPr>
        <w:t xml:space="preserve">) </w:t>
      </w:r>
      <w:r w:rsidRPr="00982CCC">
        <w:rPr>
          <w:rFonts w:ascii="Arial" w:hAnsi="Arial" w:cs="Arial"/>
          <w:sz w:val="24"/>
          <w:szCs w:val="28"/>
        </w:rPr>
        <w:t xml:space="preserve">with support from LSE’s Sustainability team. As an </w:t>
      </w:r>
      <w:r w:rsidR="0073750D" w:rsidRPr="00982CCC">
        <w:rPr>
          <w:rFonts w:ascii="Arial" w:hAnsi="Arial" w:cs="Arial"/>
          <w:sz w:val="24"/>
          <w:szCs w:val="28"/>
        </w:rPr>
        <w:t xml:space="preserve">SPF </w:t>
      </w:r>
      <w:r w:rsidR="00D85257">
        <w:rPr>
          <w:rFonts w:ascii="Arial" w:hAnsi="Arial" w:cs="Arial"/>
          <w:sz w:val="24"/>
          <w:szCs w:val="28"/>
        </w:rPr>
        <w:t>p</w:t>
      </w:r>
      <w:r w:rsidR="0073750D" w:rsidRPr="00982CCC">
        <w:rPr>
          <w:rFonts w:ascii="Arial" w:hAnsi="Arial" w:cs="Arial"/>
          <w:sz w:val="24"/>
          <w:szCs w:val="28"/>
        </w:rPr>
        <w:t xml:space="preserve">roject </w:t>
      </w:r>
      <w:r w:rsidR="00D85257">
        <w:rPr>
          <w:rFonts w:ascii="Arial" w:hAnsi="Arial" w:cs="Arial"/>
          <w:sz w:val="24"/>
          <w:szCs w:val="28"/>
        </w:rPr>
        <w:t>m</w:t>
      </w:r>
      <w:r w:rsidR="0073750D" w:rsidRPr="00982CCC">
        <w:rPr>
          <w:rFonts w:ascii="Arial" w:hAnsi="Arial" w:cs="Arial"/>
          <w:sz w:val="24"/>
          <w:szCs w:val="28"/>
        </w:rPr>
        <w:t xml:space="preserve">anager </w:t>
      </w:r>
      <w:r w:rsidR="00D85257">
        <w:rPr>
          <w:rFonts w:ascii="Arial" w:hAnsi="Arial" w:cs="Arial"/>
          <w:sz w:val="24"/>
          <w:szCs w:val="28"/>
        </w:rPr>
        <w:t xml:space="preserve">you have </w:t>
      </w:r>
      <w:r w:rsidRPr="00982CCC">
        <w:rPr>
          <w:rFonts w:ascii="Arial" w:hAnsi="Arial" w:cs="Arial"/>
          <w:sz w:val="24"/>
          <w:szCs w:val="28"/>
        </w:rPr>
        <w:t>responsibilities which are important to understand.</w:t>
      </w:r>
      <w:r>
        <w:rPr>
          <w:rFonts w:ascii="Arial" w:hAnsi="Arial" w:cs="Arial"/>
          <w:sz w:val="24"/>
          <w:szCs w:val="28"/>
        </w:rPr>
        <w:t xml:space="preserve"> Please read, sign and return to </w:t>
      </w:r>
      <w:hyperlink r:id="rId9" w:history="1">
        <w:r w:rsidRPr="00982CCC">
          <w:rPr>
            <w:rStyle w:val="Hyperlink"/>
            <w:rFonts w:ascii="Arial" w:hAnsi="Arial" w:cs="Arial"/>
            <w:color w:val="0070C0"/>
            <w:sz w:val="24"/>
            <w:shd w:val="clear" w:color="auto" w:fill="FFFFFF"/>
          </w:rPr>
          <w:t>s.futures@lsesu.org</w:t>
        </w:r>
      </w:hyperlink>
    </w:p>
    <w:p w14:paraId="7865EC4D" w14:textId="77777777" w:rsidR="00791F60" w:rsidRDefault="00791F60" w:rsidP="00513DC4">
      <w:pPr>
        <w:pStyle w:val="Header"/>
        <w:rPr>
          <w:rFonts w:ascii="Arial" w:hAnsi="Arial" w:cs="Arial"/>
          <w:sz w:val="28"/>
          <w:szCs w:val="28"/>
        </w:rPr>
      </w:pPr>
    </w:p>
    <w:p w14:paraId="5DE0595C" w14:textId="4DD72E3A" w:rsidR="000B3FC9" w:rsidRPr="000B3FC9" w:rsidRDefault="00982CCC" w:rsidP="00513DC4">
      <w:pPr>
        <w:pStyle w:val="Head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Timelines</w:t>
      </w:r>
    </w:p>
    <w:p w14:paraId="3E338FEA" w14:textId="77777777" w:rsidR="000B3FC9" w:rsidRPr="000B3FC9" w:rsidRDefault="000B3FC9" w:rsidP="00513DC4">
      <w:pPr>
        <w:pStyle w:val="Header"/>
        <w:rPr>
          <w:rFonts w:ascii="Arial" w:hAnsi="Arial" w:cs="Arial"/>
          <w:sz w:val="24"/>
          <w:szCs w:val="24"/>
          <w:u w:val="single"/>
        </w:rPr>
      </w:pPr>
    </w:p>
    <w:p w14:paraId="4CF49454" w14:textId="3DF2FA11" w:rsidR="00465D53" w:rsidRDefault="00465D53" w:rsidP="00465D53">
      <w:pPr>
        <w:pStyle w:val="Head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982CCC">
        <w:rPr>
          <w:rFonts w:ascii="Arial" w:hAnsi="Arial" w:cs="Arial"/>
          <w:sz w:val="24"/>
          <w:szCs w:val="24"/>
        </w:rPr>
        <w:t>understand my project has to be</w:t>
      </w:r>
      <w:r>
        <w:rPr>
          <w:rFonts w:ascii="Arial" w:hAnsi="Arial" w:cs="Arial"/>
          <w:sz w:val="24"/>
          <w:szCs w:val="24"/>
        </w:rPr>
        <w:t xml:space="preserve"> </w:t>
      </w:r>
      <w:r w:rsidRPr="007C7A5C">
        <w:rPr>
          <w:rFonts w:ascii="Arial" w:hAnsi="Arial" w:cs="Arial"/>
          <w:b/>
          <w:sz w:val="24"/>
          <w:szCs w:val="24"/>
        </w:rPr>
        <w:t>complete</w:t>
      </w:r>
      <w:r w:rsidR="00982CCC">
        <w:rPr>
          <w:rFonts w:ascii="Arial" w:hAnsi="Arial" w:cs="Arial"/>
          <w:b/>
          <w:sz w:val="24"/>
          <w:szCs w:val="24"/>
        </w:rPr>
        <w:t>d</w:t>
      </w:r>
      <w:r w:rsidRPr="007C7A5C">
        <w:rPr>
          <w:rFonts w:ascii="Arial" w:hAnsi="Arial" w:cs="Arial"/>
          <w:b/>
          <w:sz w:val="24"/>
          <w:szCs w:val="24"/>
        </w:rPr>
        <w:t xml:space="preserve"> by 31</w:t>
      </w:r>
      <w:r w:rsidRPr="007C7A5C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7C7A5C">
        <w:rPr>
          <w:rFonts w:ascii="Arial" w:hAnsi="Arial" w:cs="Arial"/>
          <w:b/>
          <w:sz w:val="24"/>
          <w:szCs w:val="24"/>
        </w:rPr>
        <w:t xml:space="preserve"> July</w:t>
      </w:r>
      <w:r>
        <w:rPr>
          <w:rFonts w:ascii="Arial" w:hAnsi="Arial" w:cs="Arial"/>
          <w:sz w:val="24"/>
          <w:szCs w:val="24"/>
        </w:rPr>
        <w:t xml:space="preserve"> (or exceptionally </w:t>
      </w:r>
      <w:r w:rsidR="00D85257">
        <w:rPr>
          <w:rFonts w:ascii="Arial" w:hAnsi="Arial" w:cs="Arial"/>
          <w:sz w:val="24"/>
          <w:szCs w:val="24"/>
        </w:rPr>
        <w:t xml:space="preserve">a later date </w:t>
      </w:r>
      <w:r>
        <w:rPr>
          <w:rFonts w:ascii="Arial" w:hAnsi="Arial" w:cs="Arial"/>
          <w:sz w:val="24"/>
          <w:szCs w:val="24"/>
        </w:rPr>
        <w:t>if agreed</w:t>
      </w:r>
      <w:r w:rsidR="00D85257">
        <w:rPr>
          <w:rFonts w:ascii="Arial" w:hAnsi="Arial" w:cs="Arial"/>
          <w:sz w:val="24"/>
          <w:szCs w:val="24"/>
        </w:rPr>
        <w:t xml:space="preserve"> in advance</w:t>
      </w:r>
      <w:r>
        <w:rPr>
          <w:rFonts w:ascii="Arial" w:hAnsi="Arial" w:cs="Arial"/>
          <w:sz w:val="24"/>
          <w:szCs w:val="24"/>
        </w:rPr>
        <w:t>) of the application year.</w:t>
      </w:r>
    </w:p>
    <w:p w14:paraId="38EE7FD5" w14:textId="521E0603" w:rsidR="00465D53" w:rsidRDefault="00465D53" w:rsidP="00465D53">
      <w:pPr>
        <w:pStyle w:val="Head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the </w:t>
      </w:r>
      <w:r w:rsidRPr="00465D53">
        <w:rPr>
          <w:rFonts w:ascii="Arial" w:hAnsi="Arial" w:cs="Arial"/>
          <w:b/>
          <w:sz w:val="24"/>
          <w:szCs w:val="24"/>
        </w:rPr>
        <w:t>Academic Stream</w:t>
      </w:r>
      <w:r>
        <w:rPr>
          <w:rFonts w:ascii="Arial" w:hAnsi="Arial" w:cs="Arial"/>
          <w:sz w:val="24"/>
          <w:szCs w:val="24"/>
        </w:rPr>
        <w:t xml:space="preserve"> </w:t>
      </w:r>
      <w:r w:rsidRPr="00F83EA0">
        <w:rPr>
          <w:rFonts w:ascii="Arial" w:hAnsi="Arial" w:cs="Arial"/>
          <w:sz w:val="24"/>
          <w:szCs w:val="24"/>
        </w:rPr>
        <w:t>only</w:t>
      </w:r>
      <w:r>
        <w:rPr>
          <w:rFonts w:ascii="Arial" w:hAnsi="Arial" w:cs="Arial"/>
          <w:sz w:val="24"/>
          <w:szCs w:val="24"/>
        </w:rPr>
        <w:t xml:space="preserve"> (Geog</w:t>
      </w:r>
      <w:r w:rsidR="00982CCC">
        <w:rPr>
          <w:rFonts w:ascii="Arial" w:hAnsi="Arial" w:cs="Arial"/>
          <w:sz w:val="24"/>
          <w:szCs w:val="24"/>
        </w:rPr>
        <w:t>raphy</w:t>
      </w:r>
      <w:r>
        <w:rPr>
          <w:rFonts w:ascii="Arial" w:hAnsi="Arial" w:cs="Arial"/>
          <w:sz w:val="24"/>
          <w:szCs w:val="24"/>
        </w:rPr>
        <w:t xml:space="preserve"> &amp; Environ</w:t>
      </w:r>
      <w:r w:rsidR="00982CCC">
        <w:rPr>
          <w:rFonts w:ascii="Arial" w:hAnsi="Arial" w:cs="Arial"/>
          <w:sz w:val="24"/>
          <w:szCs w:val="24"/>
        </w:rPr>
        <w:t>ment</w:t>
      </w:r>
      <w:r>
        <w:rPr>
          <w:rFonts w:ascii="Arial" w:hAnsi="Arial" w:cs="Arial"/>
          <w:sz w:val="24"/>
          <w:szCs w:val="24"/>
        </w:rPr>
        <w:t xml:space="preserve">) </w:t>
      </w:r>
      <w:r w:rsidR="005A1B3B" w:rsidRPr="00685823">
        <w:rPr>
          <w:rFonts w:ascii="Arial" w:hAnsi="Arial" w:cs="Arial"/>
          <w:b/>
          <w:sz w:val="24"/>
          <w:szCs w:val="24"/>
        </w:rPr>
        <w:t>mid-Sept</w:t>
      </w:r>
      <w:r w:rsidR="005A1B3B">
        <w:rPr>
          <w:rFonts w:ascii="Arial" w:hAnsi="Arial" w:cs="Arial"/>
          <w:b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 is the deadline for </w:t>
      </w:r>
      <w:r w:rsidR="005223CC">
        <w:rPr>
          <w:rFonts w:ascii="Arial" w:hAnsi="Arial" w:cs="Arial"/>
          <w:sz w:val="24"/>
          <w:szCs w:val="24"/>
        </w:rPr>
        <w:t>findings</w:t>
      </w:r>
      <w:r w:rsidR="00A10350">
        <w:rPr>
          <w:rFonts w:ascii="Arial" w:hAnsi="Arial" w:cs="Arial"/>
          <w:sz w:val="24"/>
          <w:szCs w:val="24"/>
        </w:rPr>
        <w:t xml:space="preserve"> to the Ge</w:t>
      </w:r>
      <w:r w:rsidR="00FF20AF">
        <w:rPr>
          <w:rFonts w:ascii="Arial" w:hAnsi="Arial" w:cs="Arial"/>
          <w:sz w:val="24"/>
          <w:szCs w:val="24"/>
        </w:rPr>
        <w:t>ography Department (Louise Milla</w:t>
      </w:r>
      <w:r w:rsidR="00A10350">
        <w:rPr>
          <w:rFonts w:ascii="Arial" w:hAnsi="Arial" w:cs="Arial"/>
          <w:sz w:val="24"/>
          <w:szCs w:val="24"/>
        </w:rPr>
        <w:t>r)</w:t>
      </w:r>
      <w:r w:rsidR="005223CC">
        <w:rPr>
          <w:rFonts w:ascii="Arial" w:hAnsi="Arial" w:cs="Arial"/>
          <w:sz w:val="24"/>
          <w:szCs w:val="24"/>
        </w:rPr>
        <w:t>.</w:t>
      </w:r>
    </w:p>
    <w:p w14:paraId="262FCFBF" w14:textId="77777777" w:rsidR="000B3FC9" w:rsidRDefault="000B3FC9" w:rsidP="000B3FC9">
      <w:pPr>
        <w:pStyle w:val="Header"/>
        <w:rPr>
          <w:rFonts w:ascii="Arial" w:hAnsi="Arial" w:cs="Arial"/>
          <w:sz w:val="24"/>
          <w:szCs w:val="24"/>
        </w:rPr>
      </w:pPr>
    </w:p>
    <w:p w14:paraId="134196E0" w14:textId="531539DE" w:rsidR="000B3FC9" w:rsidRPr="000B3FC9" w:rsidRDefault="000B3FC9" w:rsidP="000B3FC9">
      <w:pPr>
        <w:pStyle w:val="Header"/>
        <w:rPr>
          <w:rFonts w:ascii="Arial" w:hAnsi="Arial" w:cs="Arial"/>
          <w:b/>
          <w:sz w:val="24"/>
          <w:szCs w:val="24"/>
          <w:u w:val="single"/>
        </w:rPr>
      </w:pPr>
      <w:r w:rsidRPr="000B3FC9">
        <w:rPr>
          <w:rFonts w:ascii="Arial" w:hAnsi="Arial" w:cs="Arial"/>
          <w:b/>
          <w:sz w:val="24"/>
          <w:szCs w:val="24"/>
          <w:u w:val="single"/>
        </w:rPr>
        <w:t>Funding</w:t>
      </w:r>
      <w:r w:rsidR="00AC1E3D">
        <w:rPr>
          <w:rFonts w:ascii="Arial" w:hAnsi="Arial" w:cs="Arial"/>
          <w:b/>
          <w:sz w:val="24"/>
          <w:szCs w:val="24"/>
          <w:u w:val="single"/>
        </w:rPr>
        <w:t xml:space="preserve"> and Financial Control</w:t>
      </w:r>
    </w:p>
    <w:p w14:paraId="43A7E455" w14:textId="77777777" w:rsidR="005223CC" w:rsidRPr="001E2493" w:rsidRDefault="005223CC" w:rsidP="005223CC">
      <w:pPr>
        <w:pStyle w:val="Header"/>
        <w:ind w:left="720"/>
        <w:rPr>
          <w:rFonts w:ascii="Arial" w:hAnsi="Arial" w:cs="Arial"/>
          <w:sz w:val="24"/>
          <w:szCs w:val="24"/>
        </w:rPr>
      </w:pPr>
    </w:p>
    <w:p w14:paraId="7196D66D" w14:textId="0FE3BB70" w:rsidR="00AC1E3D" w:rsidRDefault="00F83EA0" w:rsidP="00AC1E3D">
      <w:pPr>
        <w:pStyle w:val="Head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E3D">
        <w:rPr>
          <w:rFonts w:ascii="Arial" w:hAnsi="Arial" w:cs="Arial"/>
          <w:sz w:val="24"/>
          <w:szCs w:val="24"/>
        </w:rPr>
        <w:t>roject funds</w:t>
      </w:r>
      <w:r w:rsidR="00D85257">
        <w:rPr>
          <w:rFonts w:ascii="Arial" w:hAnsi="Arial" w:cs="Arial"/>
          <w:sz w:val="24"/>
          <w:szCs w:val="24"/>
        </w:rPr>
        <w:t xml:space="preserve"> are held by the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83EA0">
        <w:rPr>
          <w:rFonts w:ascii="Arial" w:hAnsi="Arial" w:cs="Arial"/>
          <w:sz w:val="24"/>
          <w:szCs w:val="24"/>
        </w:rPr>
        <w:t>Student Union</w:t>
      </w:r>
      <w:r w:rsidR="00D85257" w:rsidRPr="00F83EA0">
        <w:rPr>
          <w:rFonts w:ascii="Arial" w:hAnsi="Arial" w:cs="Arial"/>
          <w:sz w:val="24"/>
          <w:szCs w:val="24"/>
        </w:rPr>
        <w:t xml:space="preserve"> SFS. </w:t>
      </w:r>
      <w:r w:rsidR="00D85257" w:rsidRPr="00F83EA0">
        <w:rPr>
          <w:rFonts w:ascii="Arial" w:hAnsi="Arial" w:cs="Arial"/>
          <w:b/>
          <w:sz w:val="24"/>
          <w:szCs w:val="24"/>
        </w:rPr>
        <w:t>All</w:t>
      </w:r>
      <w:r w:rsidR="00AC1E3D" w:rsidRPr="00F83EA0">
        <w:rPr>
          <w:rFonts w:ascii="Arial" w:hAnsi="Arial" w:cs="Arial"/>
          <w:b/>
          <w:i/>
          <w:sz w:val="24"/>
          <w:szCs w:val="24"/>
        </w:rPr>
        <w:t xml:space="preserve"> </w:t>
      </w:r>
      <w:r w:rsidR="00D85257" w:rsidRPr="00F83EA0">
        <w:rPr>
          <w:rFonts w:ascii="Arial" w:hAnsi="Arial" w:cs="Arial"/>
          <w:b/>
          <w:sz w:val="24"/>
          <w:szCs w:val="24"/>
        </w:rPr>
        <w:t>fund</w:t>
      </w:r>
      <w:r w:rsidR="00D85257" w:rsidRPr="00F83EA0">
        <w:rPr>
          <w:rFonts w:ascii="Arial" w:hAnsi="Arial" w:cs="Arial"/>
          <w:b/>
          <w:i/>
          <w:sz w:val="24"/>
          <w:szCs w:val="24"/>
        </w:rPr>
        <w:t xml:space="preserve"> </w:t>
      </w:r>
      <w:r w:rsidR="00AC1E3D" w:rsidRPr="00F83EA0">
        <w:rPr>
          <w:rFonts w:ascii="Arial" w:hAnsi="Arial" w:cs="Arial"/>
          <w:b/>
          <w:sz w:val="24"/>
          <w:szCs w:val="24"/>
        </w:rPr>
        <w:t xml:space="preserve">claims </w:t>
      </w:r>
      <w:r w:rsidR="00D85257" w:rsidRPr="00F83EA0">
        <w:rPr>
          <w:rFonts w:ascii="Arial" w:hAnsi="Arial" w:cs="Arial"/>
          <w:b/>
          <w:sz w:val="24"/>
          <w:szCs w:val="24"/>
        </w:rPr>
        <w:t xml:space="preserve">should </w:t>
      </w:r>
      <w:r w:rsidR="00AC1E3D" w:rsidRPr="00F83EA0">
        <w:rPr>
          <w:rFonts w:ascii="Arial" w:hAnsi="Arial" w:cs="Arial"/>
          <w:b/>
          <w:sz w:val="24"/>
          <w:szCs w:val="24"/>
        </w:rPr>
        <w:t xml:space="preserve">go </w:t>
      </w:r>
      <w:r w:rsidRPr="00F83EA0">
        <w:rPr>
          <w:rFonts w:ascii="Arial" w:hAnsi="Arial" w:cs="Arial"/>
          <w:b/>
          <w:sz w:val="24"/>
          <w:szCs w:val="24"/>
        </w:rPr>
        <w:t>to</w:t>
      </w:r>
      <w:r w:rsidR="00AC1E3D" w:rsidRPr="00F83EA0">
        <w:rPr>
          <w:rFonts w:ascii="Arial" w:hAnsi="Arial" w:cs="Arial"/>
          <w:b/>
          <w:sz w:val="24"/>
          <w:szCs w:val="24"/>
        </w:rPr>
        <w:t xml:space="preserve"> SU Finance team </w:t>
      </w:r>
      <w:r w:rsidR="00D85257" w:rsidRPr="00F83EA0">
        <w:rPr>
          <w:rFonts w:ascii="Arial" w:hAnsi="Arial" w:cs="Arial"/>
          <w:sz w:val="24"/>
          <w:szCs w:val="24"/>
        </w:rPr>
        <w:t>(</w:t>
      </w:r>
      <w:r w:rsidR="00AC1E3D" w:rsidRPr="00F83EA0">
        <w:rPr>
          <w:rFonts w:ascii="Arial" w:hAnsi="Arial" w:cs="Arial"/>
          <w:b/>
          <w:sz w:val="24"/>
          <w:szCs w:val="24"/>
          <w:u w:val="single"/>
        </w:rPr>
        <w:t>not</w:t>
      </w:r>
      <w:r w:rsidR="00AC1E3D" w:rsidRPr="00F83E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AC1E3D" w:rsidRPr="00F83EA0">
        <w:rPr>
          <w:rFonts w:ascii="Arial" w:hAnsi="Arial" w:cs="Arial"/>
          <w:sz w:val="24"/>
          <w:szCs w:val="24"/>
        </w:rPr>
        <w:t>Estates Division</w:t>
      </w:r>
      <w:r>
        <w:rPr>
          <w:rFonts w:ascii="Arial" w:hAnsi="Arial" w:cs="Arial"/>
          <w:sz w:val="24"/>
          <w:szCs w:val="24"/>
        </w:rPr>
        <w:t xml:space="preserve"> or Sustainability team</w:t>
      </w:r>
      <w:r w:rsidR="00D85257" w:rsidRPr="00F83EA0">
        <w:rPr>
          <w:rFonts w:ascii="Arial" w:hAnsi="Arial" w:cs="Arial"/>
          <w:sz w:val="24"/>
          <w:szCs w:val="24"/>
        </w:rPr>
        <w:t>)</w:t>
      </w:r>
      <w:r w:rsidR="00AC1E3D" w:rsidRPr="00F83EA0">
        <w:rPr>
          <w:rFonts w:ascii="Arial" w:hAnsi="Arial" w:cs="Arial"/>
          <w:sz w:val="24"/>
          <w:szCs w:val="24"/>
        </w:rPr>
        <w:t>.</w:t>
      </w:r>
    </w:p>
    <w:p w14:paraId="79145334" w14:textId="77777777" w:rsidR="00F83EA0" w:rsidRPr="00AC1E3D" w:rsidRDefault="00F83EA0" w:rsidP="00F83EA0">
      <w:pPr>
        <w:pStyle w:val="Head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Academic Stream (Geography and Environment) funds are transferred to the </w:t>
      </w:r>
      <w:r w:rsidRPr="003A1324">
        <w:rPr>
          <w:rFonts w:ascii="Arial" w:hAnsi="Arial" w:cs="Arial"/>
          <w:b/>
          <w:sz w:val="24"/>
          <w:szCs w:val="24"/>
        </w:rPr>
        <w:t>Geography department</w:t>
      </w:r>
      <w:r>
        <w:rPr>
          <w:rFonts w:ascii="Arial" w:hAnsi="Arial" w:cs="Arial"/>
          <w:sz w:val="24"/>
          <w:szCs w:val="24"/>
        </w:rPr>
        <w:t xml:space="preserve"> who manage payments directly.</w:t>
      </w:r>
    </w:p>
    <w:p w14:paraId="2B41D6D5" w14:textId="707F6029" w:rsidR="00AC1E3D" w:rsidRDefault="00F83EA0" w:rsidP="00AC1E3D">
      <w:pPr>
        <w:pStyle w:val="Head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can take</w:t>
      </w:r>
      <w:r w:rsidR="00AC1E3D">
        <w:rPr>
          <w:rFonts w:ascii="Arial" w:hAnsi="Arial" w:cs="Arial"/>
          <w:sz w:val="24"/>
          <w:szCs w:val="24"/>
        </w:rPr>
        <w:t xml:space="preserve"> </w:t>
      </w:r>
      <w:r w:rsidR="00D85257">
        <w:rPr>
          <w:rFonts w:ascii="Arial" w:hAnsi="Arial" w:cs="Arial"/>
          <w:b/>
          <w:sz w:val="24"/>
          <w:szCs w:val="24"/>
        </w:rPr>
        <w:t xml:space="preserve">up to </w:t>
      </w:r>
      <w:r w:rsidR="00AC1E3D" w:rsidRPr="0020540E">
        <w:rPr>
          <w:rFonts w:ascii="Arial" w:hAnsi="Arial" w:cs="Arial"/>
          <w:b/>
          <w:sz w:val="24"/>
          <w:szCs w:val="24"/>
        </w:rPr>
        <w:t>4 weeks</w:t>
      </w:r>
      <w:r w:rsidR="00AC1E3D">
        <w:rPr>
          <w:rFonts w:ascii="Arial" w:hAnsi="Arial" w:cs="Arial"/>
          <w:sz w:val="24"/>
          <w:szCs w:val="24"/>
        </w:rPr>
        <w:t xml:space="preserve"> </w:t>
      </w:r>
      <w:r w:rsidR="00D85257">
        <w:rPr>
          <w:rFonts w:ascii="Arial" w:hAnsi="Arial" w:cs="Arial"/>
          <w:sz w:val="24"/>
          <w:szCs w:val="24"/>
        </w:rPr>
        <w:t>between</w:t>
      </w:r>
      <w:r w:rsidR="00AC1E3D">
        <w:rPr>
          <w:rFonts w:ascii="Arial" w:hAnsi="Arial" w:cs="Arial"/>
          <w:sz w:val="24"/>
          <w:szCs w:val="24"/>
        </w:rPr>
        <w:t xml:space="preserve"> submitting </w:t>
      </w:r>
      <w:r w:rsidR="00D85257">
        <w:rPr>
          <w:rFonts w:ascii="Arial" w:hAnsi="Arial" w:cs="Arial"/>
          <w:sz w:val="24"/>
          <w:szCs w:val="24"/>
        </w:rPr>
        <w:t xml:space="preserve">a </w:t>
      </w:r>
      <w:r w:rsidR="00AC1E3D">
        <w:rPr>
          <w:rFonts w:ascii="Arial" w:hAnsi="Arial" w:cs="Arial"/>
          <w:sz w:val="24"/>
          <w:szCs w:val="24"/>
        </w:rPr>
        <w:t xml:space="preserve">claim </w:t>
      </w:r>
      <w:r w:rsidR="00D85257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receiving </w:t>
      </w:r>
      <w:r w:rsidR="00D85257">
        <w:rPr>
          <w:rFonts w:ascii="Arial" w:hAnsi="Arial" w:cs="Arial"/>
          <w:sz w:val="24"/>
          <w:szCs w:val="24"/>
        </w:rPr>
        <w:t>funds</w:t>
      </w:r>
      <w:r w:rsidR="00AC1E3D">
        <w:rPr>
          <w:rFonts w:ascii="Arial" w:hAnsi="Arial" w:cs="Arial"/>
          <w:sz w:val="24"/>
          <w:szCs w:val="24"/>
        </w:rPr>
        <w:t>.</w:t>
      </w:r>
    </w:p>
    <w:p w14:paraId="7E17D8BE" w14:textId="0DB5E43B" w:rsidR="00815D1E" w:rsidRDefault="00D85257" w:rsidP="00815D1E">
      <w:pPr>
        <w:pStyle w:val="Head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f</w:t>
      </w:r>
      <w:r w:rsidR="00815D1E">
        <w:rPr>
          <w:rFonts w:ascii="Arial" w:hAnsi="Arial" w:cs="Arial"/>
          <w:sz w:val="24"/>
          <w:szCs w:val="24"/>
        </w:rPr>
        <w:t xml:space="preserve">unding </w:t>
      </w:r>
      <w:r w:rsidR="006F1FDE">
        <w:rPr>
          <w:rFonts w:ascii="Arial" w:hAnsi="Arial" w:cs="Arial"/>
          <w:sz w:val="24"/>
          <w:szCs w:val="24"/>
        </w:rPr>
        <w:t xml:space="preserve">that is </w:t>
      </w:r>
      <w:r w:rsidR="00815D1E">
        <w:rPr>
          <w:rFonts w:ascii="Arial" w:hAnsi="Arial" w:cs="Arial"/>
          <w:sz w:val="24"/>
          <w:szCs w:val="24"/>
        </w:rPr>
        <w:t xml:space="preserve">not used </w:t>
      </w:r>
      <w:r>
        <w:rPr>
          <w:rFonts w:ascii="Arial" w:hAnsi="Arial" w:cs="Arial"/>
          <w:sz w:val="24"/>
          <w:szCs w:val="24"/>
        </w:rPr>
        <w:t xml:space="preserve">during the project is retained by </w:t>
      </w:r>
      <w:r w:rsidR="00815D1E">
        <w:rPr>
          <w:rFonts w:ascii="Arial" w:hAnsi="Arial" w:cs="Arial"/>
          <w:sz w:val="24"/>
          <w:szCs w:val="24"/>
        </w:rPr>
        <w:t>the SFS (</w:t>
      </w:r>
      <w:r>
        <w:rPr>
          <w:rFonts w:ascii="Arial" w:hAnsi="Arial" w:cs="Arial"/>
          <w:sz w:val="24"/>
          <w:szCs w:val="24"/>
        </w:rPr>
        <w:t xml:space="preserve">and is thus </w:t>
      </w:r>
      <w:r w:rsidR="00815D1E" w:rsidRPr="00353853">
        <w:rPr>
          <w:rFonts w:ascii="Arial" w:hAnsi="Arial" w:cs="Arial"/>
          <w:b/>
          <w:sz w:val="24"/>
          <w:szCs w:val="24"/>
        </w:rPr>
        <w:t>not transferable</w:t>
      </w:r>
      <w:r w:rsidR="00F83EA0">
        <w:rPr>
          <w:rFonts w:ascii="Arial" w:hAnsi="Arial" w:cs="Arial"/>
          <w:sz w:val="24"/>
          <w:szCs w:val="24"/>
        </w:rPr>
        <w:t xml:space="preserve">: </w:t>
      </w:r>
      <w:r w:rsidR="00815D1E" w:rsidRPr="00F83EA0">
        <w:rPr>
          <w:rFonts w:ascii="Arial" w:hAnsi="Arial" w:cs="Arial"/>
          <w:i/>
          <w:sz w:val="24"/>
          <w:szCs w:val="24"/>
        </w:rPr>
        <w:t>use it or lose it</w:t>
      </w:r>
      <w:r w:rsidR="00815D1E">
        <w:rPr>
          <w:rFonts w:ascii="Arial" w:hAnsi="Arial" w:cs="Arial"/>
          <w:sz w:val="24"/>
          <w:szCs w:val="24"/>
        </w:rPr>
        <w:t>).</w:t>
      </w:r>
    </w:p>
    <w:p w14:paraId="02350299" w14:textId="77777777" w:rsidR="00AC1E3D" w:rsidRDefault="00AC1E3D" w:rsidP="003A1EC9">
      <w:pPr>
        <w:pStyle w:val="Header"/>
        <w:rPr>
          <w:rFonts w:ascii="Arial" w:hAnsi="Arial" w:cs="Arial"/>
          <w:sz w:val="24"/>
          <w:szCs w:val="24"/>
        </w:rPr>
      </w:pPr>
    </w:p>
    <w:p w14:paraId="79F740B3" w14:textId="77777777" w:rsidR="00AC1E3D" w:rsidRDefault="00AC1E3D" w:rsidP="003A1EC9">
      <w:pPr>
        <w:pStyle w:val="Header"/>
        <w:rPr>
          <w:rFonts w:ascii="Arial" w:hAnsi="Arial" w:cs="Arial"/>
          <w:sz w:val="24"/>
          <w:szCs w:val="24"/>
        </w:rPr>
      </w:pPr>
    </w:p>
    <w:p w14:paraId="32B77E0D" w14:textId="7FA7B21C" w:rsidR="003A1EC9" w:rsidRPr="003A1EC9" w:rsidRDefault="00F83EA0" w:rsidP="003A1EC9">
      <w:pPr>
        <w:pStyle w:val="Head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Your responsibilities as an SPF Project Manager</w:t>
      </w:r>
    </w:p>
    <w:p w14:paraId="446B7664" w14:textId="77777777" w:rsidR="003A1EC9" w:rsidRDefault="003A1EC9" w:rsidP="003A1EC9">
      <w:pPr>
        <w:pStyle w:val="Header"/>
        <w:rPr>
          <w:rFonts w:ascii="Arial" w:hAnsi="Arial" w:cs="Arial"/>
          <w:sz w:val="24"/>
          <w:szCs w:val="24"/>
        </w:rPr>
      </w:pPr>
    </w:p>
    <w:p w14:paraId="1E1E00A6" w14:textId="182C3E5B" w:rsidR="00E14338" w:rsidRDefault="00F83EA0" w:rsidP="00E14338">
      <w:pPr>
        <w:pStyle w:val="Header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 an SPF </w:t>
      </w:r>
      <w:r w:rsidR="00D85257">
        <w:rPr>
          <w:rFonts w:ascii="Arial" w:hAnsi="Arial" w:cs="Arial"/>
          <w:b/>
          <w:sz w:val="24"/>
          <w:szCs w:val="24"/>
        </w:rPr>
        <w:t>p</w:t>
      </w:r>
      <w:r w:rsidR="00674D56">
        <w:rPr>
          <w:rFonts w:ascii="Arial" w:hAnsi="Arial" w:cs="Arial"/>
          <w:b/>
          <w:sz w:val="24"/>
          <w:szCs w:val="24"/>
        </w:rPr>
        <w:t>roject manager</w:t>
      </w:r>
      <w:r w:rsidR="00E14338" w:rsidRPr="001A1B73">
        <w:rPr>
          <w:rFonts w:ascii="Arial" w:hAnsi="Arial" w:cs="Arial"/>
          <w:b/>
          <w:sz w:val="24"/>
          <w:szCs w:val="24"/>
        </w:rPr>
        <w:t xml:space="preserve"> </w:t>
      </w:r>
      <w:r w:rsidR="00D85257">
        <w:rPr>
          <w:rFonts w:ascii="Arial" w:hAnsi="Arial" w:cs="Arial"/>
          <w:b/>
          <w:sz w:val="24"/>
          <w:szCs w:val="24"/>
        </w:rPr>
        <w:t>I understand it is my</w:t>
      </w:r>
      <w:r w:rsidR="00E14338">
        <w:rPr>
          <w:rFonts w:ascii="Arial" w:hAnsi="Arial" w:cs="Arial"/>
          <w:b/>
          <w:sz w:val="24"/>
          <w:szCs w:val="24"/>
        </w:rPr>
        <w:t xml:space="preserve"> </w:t>
      </w:r>
      <w:r w:rsidR="00D85257">
        <w:rPr>
          <w:rFonts w:ascii="Arial" w:hAnsi="Arial" w:cs="Arial"/>
          <w:b/>
          <w:sz w:val="24"/>
          <w:szCs w:val="24"/>
        </w:rPr>
        <w:t>responsibility to</w:t>
      </w:r>
      <w:r w:rsidR="00E14338">
        <w:rPr>
          <w:rFonts w:ascii="Arial" w:hAnsi="Arial" w:cs="Arial"/>
          <w:sz w:val="24"/>
          <w:szCs w:val="24"/>
        </w:rPr>
        <w:t>:</w:t>
      </w:r>
    </w:p>
    <w:p w14:paraId="41D12BE7" w14:textId="37A12FEA" w:rsidR="00D23BBF" w:rsidRDefault="00D23BBF" w:rsidP="00D23BBF">
      <w:pPr>
        <w:pStyle w:val="Header"/>
        <w:ind w:left="720"/>
        <w:rPr>
          <w:rFonts w:ascii="Arial" w:hAnsi="Arial" w:cs="Arial"/>
          <w:sz w:val="24"/>
          <w:szCs w:val="24"/>
        </w:rPr>
      </w:pPr>
    </w:p>
    <w:p w14:paraId="4A4911B6" w14:textId="35EF879E" w:rsidR="005223CC" w:rsidRPr="000B0619" w:rsidRDefault="00D85257" w:rsidP="005223CC">
      <w:pPr>
        <w:pStyle w:val="Header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A3914">
        <w:rPr>
          <w:rFonts w:ascii="Arial" w:hAnsi="Arial" w:cs="Arial"/>
          <w:sz w:val="24"/>
          <w:szCs w:val="24"/>
        </w:rPr>
        <w:t xml:space="preserve">ollow the Finance Procedure </w:t>
      </w:r>
      <w:r>
        <w:rPr>
          <w:rFonts w:ascii="Arial" w:hAnsi="Arial" w:cs="Arial"/>
          <w:sz w:val="24"/>
          <w:szCs w:val="24"/>
        </w:rPr>
        <w:t>which can be found</w:t>
      </w:r>
      <w:r w:rsidR="005223CC" w:rsidRPr="000B0619">
        <w:rPr>
          <w:rFonts w:ascii="Arial" w:hAnsi="Arial" w:cs="Arial"/>
          <w:sz w:val="24"/>
          <w:szCs w:val="24"/>
        </w:rPr>
        <w:t xml:space="preserve"> </w:t>
      </w:r>
      <w:r w:rsidR="008A3914">
        <w:rPr>
          <w:rFonts w:ascii="Arial" w:hAnsi="Arial" w:cs="Arial"/>
          <w:sz w:val="24"/>
          <w:szCs w:val="24"/>
        </w:rPr>
        <w:t xml:space="preserve">the </w:t>
      </w:r>
      <w:hyperlink r:id="rId10" w:history="1">
        <w:r w:rsidR="008A3914" w:rsidRPr="00385238">
          <w:rPr>
            <w:rStyle w:val="Hyperlink"/>
            <w:rFonts w:ascii="Arial" w:hAnsi="Arial" w:cs="Arial"/>
            <w:sz w:val="24"/>
            <w:szCs w:val="24"/>
          </w:rPr>
          <w:t>SFS website</w:t>
        </w:r>
      </w:hyperlink>
      <w:r w:rsidR="005223CC" w:rsidRPr="000B0619">
        <w:rPr>
          <w:rFonts w:ascii="Arial" w:hAnsi="Arial" w:cs="Arial"/>
          <w:sz w:val="24"/>
          <w:szCs w:val="24"/>
        </w:rPr>
        <w:t>.</w:t>
      </w:r>
    </w:p>
    <w:p w14:paraId="703956EB" w14:textId="50B11D8E" w:rsidR="005223CC" w:rsidRPr="001A1B73" w:rsidRDefault="00D85257" w:rsidP="005223CC">
      <w:pPr>
        <w:pStyle w:val="Header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385238">
        <w:rPr>
          <w:rFonts w:ascii="Arial" w:hAnsi="Arial" w:cs="Arial"/>
          <w:sz w:val="24"/>
          <w:szCs w:val="24"/>
        </w:rPr>
        <w:t>anag</w:t>
      </w:r>
      <w:r>
        <w:rPr>
          <w:rFonts w:ascii="Arial" w:hAnsi="Arial" w:cs="Arial"/>
          <w:sz w:val="24"/>
          <w:szCs w:val="24"/>
        </w:rPr>
        <w:t>e</w:t>
      </w:r>
      <w:r w:rsidR="00385238">
        <w:rPr>
          <w:rFonts w:ascii="Arial" w:hAnsi="Arial" w:cs="Arial"/>
          <w:sz w:val="24"/>
          <w:szCs w:val="24"/>
        </w:rPr>
        <w:t xml:space="preserve"> and deliver my project and </w:t>
      </w:r>
      <w:r w:rsidR="00440179">
        <w:rPr>
          <w:rFonts w:ascii="Arial" w:hAnsi="Arial" w:cs="Arial"/>
          <w:sz w:val="24"/>
          <w:szCs w:val="24"/>
        </w:rPr>
        <w:t xml:space="preserve">all </w:t>
      </w:r>
      <w:r w:rsidR="00385238">
        <w:rPr>
          <w:rFonts w:ascii="Arial" w:hAnsi="Arial" w:cs="Arial"/>
          <w:sz w:val="24"/>
          <w:szCs w:val="24"/>
        </w:rPr>
        <w:t>its</w:t>
      </w:r>
      <w:r w:rsidR="005223CC" w:rsidRPr="001A1B73">
        <w:rPr>
          <w:rFonts w:ascii="Arial" w:hAnsi="Arial" w:cs="Arial"/>
          <w:sz w:val="24"/>
          <w:szCs w:val="24"/>
        </w:rPr>
        <w:t xml:space="preserve"> outcomes.</w:t>
      </w:r>
    </w:p>
    <w:p w14:paraId="6FEF9284" w14:textId="3BF46AE8" w:rsidR="00F83EA0" w:rsidRPr="001A1B73" w:rsidRDefault="00F83EA0" w:rsidP="00F83EA0">
      <w:pPr>
        <w:pStyle w:val="Header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Liaise</w:t>
      </w:r>
      <w:r w:rsidRPr="001A1B73">
        <w:rPr>
          <w:rFonts w:ascii="Arial" w:hAnsi="Arial" w:cs="Arial"/>
          <w:sz w:val="24"/>
          <w:szCs w:val="24"/>
        </w:rPr>
        <w:t xml:space="preserve"> early</w:t>
      </w:r>
      <w:r>
        <w:rPr>
          <w:rFonts w:ascii="Arial" w:hAnsi="Arial" w:cs="Arial"/>
          <w:sz w:val="24"/>
          <w:szCs w:val="24"/>
        </w:rPr>
        <w:t xml:space="preserve"> on</w:t>
      </w:r>
      <w:r w:rsidRPr="001A1B73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any </w:t>
      </w:r>
      <w:r w:rsidRPr="001A1B73">
        <w:rPr>
          <w:rFonts w:ascii="Arial" w:hAnsi="Arial" w:cs="Arial"/>
          <w:sz w:val="24"/>
          <w:szCs w:val="24"/>
        </w:rPr>
        <w:t>parties</w:t>
      </w:r>
      <w:r>
        <w:rPr>
          <w:rFonts w:ascii="Arial" w:hAnsi="Arial" w:cs="Arial"/>
          <w:sz w:val="24"/>
          <w:szCs w:val="24"/>
        </w:rPr>
        <w:t xml:space="preserve"> who will be a</w:t>
      </w:r>
      <w:r w:rsidRPr="001A1B73">
        <w:rPr>
          <w:rFonts w:ascii="Arial" w:hAnsi="Arial" w:cs="Arial"/>
          <w:sz w:val="24"/>
          <w:szCs w:val="24"/>
        </w:rPr>
        <w:t xml:space="preserve">ffected </w:t>
      </w:r>
      <w:r>
        <w:rPr>
          <w:rFonts w:ascii="Arial" w:hAnsi="Arial" w:cs="Arial"/>
          <w:sz w:val="24"/>
          <w:szCs w:val="24"/>
        </w:rPr>
        <w:t>by the project or whose support is needed to deliver the project</w:t>
      </w:r>
      <w:r w:rsidRPr="001A1B73">
        <w:rPr>
          <w:rFonts w:ascii="Arial" w:hAnsi="Arial" w:cs="Arial"/>
          <w:sz w:val="24"/>
          <w:szCs w:val="24"/>
        </w:rPr>
        <w:t>.</w:t>
      </w:r>
    </w:p>
    <w:p w14:paraId="03FF7152" w14:textId="25093825" w:rsidR="00F83EA0" w:rsidRPr="001A1B73" w:rsidRDefault="00F83EA0" w:rsidP="00F83EA0">
      <w:pPr>
        <w:pStyle w:val="Header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regular </w:t>
      </w:r>
      <w:r w:rsidRPr="001A1B73">
        <w:rPr>
          <w:rFonts w:ascii="Arial" w:hAnsi="Arial" w:cs="Arial"/>
          <w:sz w:val="24"/>
          <w:szCs w:val="24"/>
        </w:rPr>
        <w:t>progress</w:t>
      </w:r>
      <w:r>
        <w:rPr>
          <w:rFonts w:ascii="Arial" w:hAnsi="Arial" w:cs="Arial"/>
          <w:sz w:val="24"/>
          <w:szCs w:val="24"/>
        </w:rPr>
        <w:t xml:space="preserve"> updates to the SFS and S</w:t>
      </w:r>
      <w:r w:rsidRPr="001A1B73">
        <w:rPr>
          <w:rFonts w:ascii="Arial" w:hAnsi="Arial" w:cs="Arial"/>
          <w:sz w:val="24"/>
          <w:szCs w:val="24"/>
        </w:rPr>
        <w:t xml:space="preserve">ustainability </w:t>
      </w:r>
      <w:r>
        <w:rPr>
          <w:rFonts w:ascii="Arial" w:hAnsi="Arial" w:cs="Arial"/>
          <w:sz w:val="24"/>
          <w:szCs w:val="24"/>
        </w:rPr>
        <w:t>team</w:t>
      </w:r>
      <w:r w:rsidRPr="001A1B73">
        <w:rPr>
          <w:rFonts w:ascii="Arial" w:hAnsi="Arial" w:cs="Arial"/>
          <w:sz w:val="24"/>
          <w:szCs w:val="24"/>
        </w:rPr>
        <w:t>.</w:t>
      </w:r>
    </w:p>
    <w:p w14:paraId="62C87379" w14:textId="46F0A563" w:rsidR="005223CC" w:rsidRDefault="00F83EA0" w:rsidP="005223CC">
      <w:pPr>
        <w:pStyle w:val="Header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Flag any</w:t>
      </w:r>
      <w:r w:rsidR="005223CC" w:rsidRPr="001A1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changes </w:t>
      </w:r>
      <w:r w:rsidR="005223CC" w:rsidRPr="001A1B73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issues with deliverables early on</w:t>
      </w:r>
      <w:r w:rsidR="005223CC" w:rsidRPr="001A1B73">
        <w:rPr>
          <w:rFonts w:ascii="Arial" w:hAnsi="Arial" w:cs="Arial"/>
          <w:sz w:val="24"/>
          <w:szCs w:val="24"/>
        </w:rPr>
        <w:t>.</w:t>
      </w:r>
    </w:p>
    <w:p w14:paraId="1DEF6DD0" w14:textId="39ABAF0D" w:rsidR="000D0D79" w:rsidRPr="001A1B73" w:rsidRDefault="00D85257" w:rsidP="005223CC">
      <w:pPr>
        <w:pStyle w:val="Header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Clear any s</w:t>
      </w:r>
      <w:r w:rsidR="000D0D79">
        <w:rPr>
          <w:rFonts w:ascii="Arial" w:hAnsi="Arial" w:cs="Arial"/>
          <w:sz w:val="24"/>
          <w:szCs w:val="24"/>
        </w:rPr>
        <w:t xml:space="preserve">ubstantial project changes with the SFS </w:t>
      </w:r>
      <w:r>
        <w:rPr>
          <w:rFonts w:ascii="Arial" w:hAnsi="Arial" w:cs="Arial"/>
          <w:sz w:val="24"/>
          <w:szCs w:val="24"/>
        </w:rPr>
        <w:t>in the first instance</w:t>
      </w:r>
      <w:r w:rsidR="000D0D79">
        <w:rPr>
          <w:rFonts w:ascii="Arial" w:hAnsi="Arial" w:cs="Arial"/>
          <w:sz w:val="24"/>
          <w:szCs w:val="24"/>
        </w:rPr>
        <w:t xml:space="preserve">, who will refer to </w:t>
      </w:r>
      <w:r>
        <w:rPr>
          <w:rFonts w:ascii="Arial" w:hAnsi="Arial" w:cs="Arial"/>
          <w:sz w:val="24"/>
          <w:szCs w:val="24"/>
        </w:rPr>
        <w:t xml:space="preserve">the </w:t>
      </w:r>
      <w:r w:rsidR="000D0D79">
        <w:rPr>
          <w:rFonts w:ascii="Arial" w:hAnsi="Arial" w:cs="Arial"/>
          <w:sz w:val="24"/>
          <w:szCs w:val="24"/>
        </w:rPr>
        <w:t>Sustainability</w:t>
      </w:r>
      <w:r>
        <w:rPr>
          <w:rFonts w:ascii="Arial" w:hAnsi="Arial" w:cs="Arial"/>
          <w:sz w:val="24"/>
          <w:szCs w:val="24"/>
        </w:rPr>
        <w:t xml:space="preserve"> team</w:t>
      </w:r>
      <w:r w:rsidR="000D0D79">
        <w:rPr>
          <w:rFonts w:ascii="Arial" w:hAnsi="Arial" w:cs="Arial"/>
          <w:sz w:val="24"/>
          <w:szCs w:val="24"/>
        </w:rPr>
        <w:t xml:space="preserve"> if needed.</w:t>
      </w:r>
    </w:p>
    <w:p w14:paraId="58463D34" w14:textId="096FCA0E" w:rsidR="00C1303D" w:rsidRPr="00F83EA0" w:rsidRDefault="00D85257" w:rsidP="005223CC">
      <w:pPr>
        <w:pStyle w:val="Header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F83EA0">
        <w:rPr>
          <w:rFonts w:ascii="Arial" w:hAnsi="Arial" w:cs="Arial"/>
          <w:sz w:val="24"/>
          <w:szCs w:val="24"/>
        </w:rPr>
        <w:t>S</w:t>
      </w:r>
      <w:r w:rsidR="00EB44C2" w:rsidRPr="00F83EA0">
        <w:rPr>
          <w:rFonts w:ascii="Arial" w:hAnsi="Arial" w:cs="Arial"/>
          <w:sz w:val="24"/>
          <w:szCs w:val="24"/>
        </w:rPr>
        <w:t>ubmit</w:t>
      </w:r>
      <w:r w:rsidRPr="00F83EA0">
        <w:rPr>
          <w:rFonts w:ascii="Arial" w:hAnsi="Arial" w:cs="Arial"/>
          <w:sz w:val="24"/>
          <w:szCs w:val="24"/>
        </w:rPr>
        <w:t xml:space="preserve"> </w:t>
      </w:r>
      <w:r w:rsidR="00F83EA0">
        <w:rPr>
          <w:rFonts w:ascii="Arial" w:hAnsi="Arial" w:cs="Arial"/>
          <w:sz w:val="24"/>
          <w:szCs w:val="24"/>
        </w:rPr>
        <w:t xml:space="preserve">project </w:t>
      </w:r>
      <w:r w:rsidRPr="00F83EA0">
        <w:rPr>
          <w:rFonts w:ascii="Arial" w:hAnsi="Arial" w:cs="Arial"/>
          <w:sz w:val="24"/>
          <w:szCs w:val="24"/>
        </w:rPr>
        <w:t xml:space="preserve">output documents </w:t>
      </w:r>
      <w:r w:rsidR="005223CC" w:rsidRPr="00F83EA0">
        <w:rPr>
          <w:rFonts w:ascii="Arial" w:hAnsi="Arial" w:cs="Arial"/>
          <w:sz w:val="24"/>
          <w:szCs w:val="24"/>
        </w:rPr>
        <w:t xml:space="preserve">by </w:t>
      </w:r>
      <w:r w:rsidR="005223CC" w:rsidRPr="00F83EA0">
        <w:rPr>
          <w:rFonts w:ascii="Arial" w:hAnsi="Arial" w:cs="Arial"/>
          <w:b/>
          <w:sz w:val="24"/>
          <w:szCs w:val="24"/>
        </w:rPr>
        <w:t>31</w:t>
      </w:r>
      <w:r w:rsidR="005223CC" w:rsidRPr="00F83EA0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223CC" w:rsidRPr="00F83EA0">
        <w:rPr>
          <w:rFonts w:ascii="Arial" w:hAnsi="Arial" w:cs="Arial"/>
          <w:b/>
          <w:sz w:val="24"/>
          <w:szCs w:val="24"/>
        </w:rPr>
        <w:t xml:space="preserve"> July</w:t>
      </w:r>
      <w:r w:rsidRPr="00F83EA0">
        <w:rPr>
          <w:rFonts w:ascii="Arial" w:hAnsi="Arial" w:cs="Arial"/>
          <w:sz w:val="24"/>
          <w:szCs w:val="24"/>
        </w:rPr>
        <w:t xml:space="preserve"> (and later only if </w:t>
      </w:r>
      <w:r w:rsidR="00EB44C2" w:rsidRPr="00F83EA0">
        <w:rPr>
          <w:rFonts w:ascii="Arial" w:hAnsi="Arial" w:cs="Arial"/>
          <w:sz w:val="24"/>
          <w:szCs w:val="24"/>
        </w:rPr>
        <w:t>agreed</w:t>
      </w:r>
      <w:r w:rsidR="00F83EA0">
        <w:rPr>
          <w:rFonts w:ascii="Arial" w:hAnsi="Arial" w:cs="Arial"/>
          <w:sz w:val="24"/>
          <w:szCs w:val="24"/>
        </w:rPr>
        <w:t xml:space="preserve"> at project start</w:t>
      </w:r>
      <w:r w:rsidR="00EB44C2" w:rsidRPr="00F83EA0">
        <w:rPr>
          <w:rFonts w:ascii="Arial" w:hAnsi="Arial" w:cs="Arial"/>
          <w:sz w:val="24"/>
          <w:szCs w:val="24"/>
        </w:rPr>
        <w:t>)</w:t>
      </w:r>
      <w:r w:rsidR="00925168" w:rsidRPr="00F83EA0">
        <w:rPr>
          <w:rFonts w:ascii="Arial" w:hAnsi="Arial" w:cs="Arial"/>
          <w:sz w:val="24"/>
          <w:szCs w:val="24"/>
        </w:rPr>
        <w:t xml:space="preserve"> to the Sustainability Team</w:t>
      </w:r>
      <w:r w:rsidR="005223CC" w:rsidRPr="00F83EA0">
        <w:rPr>
          <w:rFonts w:ascii="Arial" w:hAnsi="Arial" w:cs="Arial"/>
          <w:sz w:val="24"/>
          <w:szCs w:val="24"/>
        </w:rPr>
        <w:t>.</w:t>
      </w:r>
      <w:r w:rsidR="00F83EA0" w:rsidRPr="00F83EA0">
        <w:rPr>
          <w:rFonts w:ascii="Arial" w:hAnsi="Arial" w:cs="Arial"/>
          <w:sz w:val="24"/>
          <w:szCs w:val="24"/>
        </w:rPr>
        <w:t xml:space="preserve"> </w:t>
      </w:r>
      <w:r w:rsidR="00F83EA0">
        <w:rPr>
          <w:rFonts w:ascii="Arial" w:hAnsi="Arial" w:cs="Arial"/>
          <w:sz w:val="24"/>
          <w:szCs w:val="24"/>
        </w:rPr>
        <w:t>I</w:t>
      </w:r>
      <w:r w:rsidR="00F83EA0" w:rsidRPr="00F83EA0">
        <w:rPr>
          <w:rFonts w:ascii="Arial" w:hAnsi="Arial" w:cs="Arial"/>
          <w:sz w:val="24"/>
          <w:szCs w:val="24"/>
        </w:rPr>
        <w:t xml:space="preserve">f part of the Academic Stream (Geography &amp; </w:t>
      </w:r>
      <w:r w:rsidR="00827829" w:rsidRPr="00F83EA0">
        <w:rPr>
          <w:rFonts w:ascii="Arial" w:hAnsi="Arial" w:cs="Arial"/>
          <w:sz w:val="24"/>
          <w:szCs w:val="24"/>
        </w:rPr>
        <w:t>Environment</w:t>
      </w:r>
      <w:r w:rsidR="00F83EA0" w:rsidRPr="00F83EA0">
        <w:rPr>
          <w:rFonts w:ascii="Arial" w:hAnsi="Arial" w:cs="Arial"/>
          <w:sz w:val="24"/>
          <w:szCs w:val="24"/>
        </w:rPr>
        <w:t>)</w:t>
      </w:r>
      <w:r w:rsidR="00F83EA0">
        <w:rPr>
          <w:rFonts w:ascii="Arial" w:hAnsi="Arial" w:cs="Arial"/>
          <w:sz w:val="24"/>
          <w:szCs w:val="24"/>
        </w:rPr>
        <w:t xml:space="preserve"> </w:t>
      </w:r>
      <w:r w:rsidRPr="00F83EA0">
        <w:rPr>
          <w:rFonts w:ascii="Arial" w:hAnsi="Arial" w:cs="Arial"/>
          <w:sz w:val="24"/>
          <w:szCs w:val="24"/>
        </w:rPr>
        <w:t xml:space="preserve">by </w:t>
      </w:r>
      <w:r w:rsidR="005A1B3B" w:rsidRPr="00F83EA0">
        <w:rPr>
          <w:rFonts w:ascii="Arial" w:hAnsi="Arial" w:cs="Arial"/>
          <w:b/>
          <w:sz w:val="24"/>
          <w:szCs w:val="24"/>
        </w:rPr>
        <w:t>mid-September</w:t>
      </w:r>
      <w:bookmarkStart w:id="0" w:name="_GoBack"/>
      <w:bookmarkEnd w:id="0"/>
      <w:r w:rsidRPr="00F83EA0">
        <w:rPr>
          <w:rFonts w:ascii="Arial" w:hAnsi="Arial" w:cs="Arial"/>
          <w:sz w:val="24"/>
          <w:szCs w:val="24"/>
        </w:rPr>
        <w:t xml:space="preserve"> </w:t>
      </w:r>
      <w:r w:rsidR="00925168" w:rsidRPr="00F83EA0">
        <w:rPr>
          <w:rFonts w:ascii="Arial" w:hAnsi="Arial" w:cs="Arial"/>
          <w:sz w:val="24"/>
          <w:szCs w:val="24"/>
        </w:rPr>
        <w:t>to the Ge</w:t>
      </w:r>
      <w:r w:rsidR="001F1341">
        <w:rPr>
          <w:rFonts w:ascii="Arial" w:hAnsi="Arial" w:cs="Arial"/>
          <w:sz w:val="24"/>
          <w:szCs w:val="24"/>
        </w:rPr>
        <w:t>ography Department (Louise Milla</w:t>
      </w:r>
      <w:r w:rsidR="00925168" w:rsidRPr="00F83EA0">
        <w:rPr>
          <w:rFonts w:ascii="Arial" w:hAnsi="Arial" w:cs="Arial"/>
          <w:sz w:val="24"/>
          <w:szCs w:val="24"/>
        </w:rPr>
        <w:t>r)</w:t>
      </w:r>
      <w:r w:rsidR="00C1303D" w:rsidRPr="00F83EA0">
        <w:rPr>
          <w:rFonts w:ascii="Arial" w:hAnsi="Arial" w:cs="Arial"/>
          <w:sz w:val="24"/>
          <w:szCs w:val="24"/>
        </w:rPr>
        <w:t>.</w:t>
      </w:r>
    </w:p>
    <w:p w14:paraId="79274832" w14:textId="77777777" w:rsidR="00791F60" w:rsidRDefault="00791F60" w:rsidP="00513DC4">
      <w:pPr>
        <w:pStyle w:val="Header"/>
        <w:rPr>
          <w:rFonts w:ascii="Arial" w:hAnsi="Arial" w:cs="Arial"/>
          <w:sz w:val="24"/>
          <w:szCs w:val="24"/>
        </w:rPr>
      </w:pPr>
    </w:p>
    <w:p w14:paraId="6AC0E862" w14:textId="77777777" w:rsidR="00BD46EA" w:rsidRDefault="00BD46EA" w:rsidP="00513DC4">
      <w:pPr>
        <w:pStyle w:val="Header"/>
        <w:rPr>
          <w:rFonts w:ascii="Arial" w:hAnsi="Arial" w:cs="Arial"/>
          <w:sz w:val="24"/>
          <w:szCs w:val="24"/>
        </w:rPr>
      </w:pPr>
    </w:p>
    <w:p w14:paraId="73099AAD" w14:textId="722AFE59" w:rsidR="00791F60" w:rsidRDefault="00BD46EA" w:rsidP="00513DC4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Project </w:t>
      </w:r>
      <w:r w:rsidR="00F83EA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anager </w:t>
      </w:r>
      <w:r w:rsidR="00F83EA0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ignature: </w:t>
      </w:r>
      <w:r w:rsidRPr="00982CCC">
        <w:rPr>
          <w:rFonts w:ascii="Arial" w:hAnsi="Arial" w:cs="Arial"/>
          <w:sz w:val="24"/>
          <w:szCs w:val="24"/>
        </w:rPr>
        <w:t>……………………………………</w:t>
      </w:r>
    </w:p>
    <w:p w14:paraId="005E3DC5" w14:textId="41E8A9F6" w:rsidR="00BD46EA" w:rsidRPr="00BD46EA" w:rsidRDefault="000D0D79" w:rsidP="00513DC4">
      <w:pPr>
        <w:pStyle w:val="Head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BD46EA" w:rsidRPr="00BD46EA">
        <w:rPr>
          <w:rFonts w:ascii="Arial" w:hAnsi="Arial" w:cs="Arial"/>
          <w:b/>
          <w:sz w:val="24"/>
          <w:szCs w:val="24"/>
        </w:rPr>
        <w:t>Date</w:t>
      </w:r>
      <w:r w:rsidR="00BD46EA">
        <w:rPr>
          <w:rFonts w:ascii="Arial" w:hAnsi="Arial" w:cs="Arial"/>
          <w:b/>
          <w:sz w:val="24"/>
          <w:szCs w:val="24"/>
        </w:rPr>
        <w:t xml:space="preserve">: </w:t>
      </w:r>
      <w:r w:rsidR="00BD46EA" w:rsidRPr="00982CCC">
        <w:rPr>
          <w:rFonts w:ascii="Arial" w:hAnsi="Arial" w:cs="Arial"/>
          <w:sz w:val="24"/>
          <w:szCs w:val="24"/>
        </w:rPr>
        <w:t>……………….</w:t>
      </w:r>
    </w:p>
    <w:p w14:paraId="527FCA12" w14:textId="77777777" w:rsidR="00791F60" w:rsidRDefault="00791F60" w:rsidP="00513DC4">
      <w:pPr>
        <w:pStyle w:val="Header"/>
        <w:rPr>
          <w:rFonts w:ascii="Arial" w:hAnsi="Arial" w:cs="Arial"/>
          <w:sz w:val="28"/>
          <w:szCs w:val="28"/>
        </w:rPr>
      </w:pPr>
    </w:p>
    <w:p w14:paraId="3771CA15" w14:textId="76280B71" w:rsidR="00F904D7" w:rsidRPr="00F904D7" w:rsidRDefault="00F83EA0" w:rsidP="00DB07FC">
      <w:pPr>
        <w:pStyle w:val="Head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Please return to </w:t>
      </w:r>
      <w:hyperlink r:id="rId11" w:history="1">
        <w:r w:rsidRPr="00982CCC">
          <w:rPr>
            <w:rStyle w:val="Hyperlink"/>
            <w:rFonts w:ascii="Arial" w:hAnsi="Arial" w:cs="Arial"/>
            <w:color w:val="0070C0"/>
            <w:sz w:val="24"/>
            <w:shd w:val="clear" w:color="auto" w:fill="FFFFFF"/>
          </w:rPr>
          <w:t>s.futures@lsesu.org</w:t>
        </w:r>
      </w:hyperlink>
    </w:p>
    <w:sectPr w:rsidR="00F904D7" w:rsidRPr="00F904D7" w:rsidSect="005A1B3B">
      <w:headerReference w:type="default" r:id="rId12"/>
      <w:footerReference w:type="default" r:id="rId13"/>
      <w:pgSz w:w="11906" w:h="16838"/>
      <w:pgMar w:top="1381" w:right="1440" w:bottom="993" w:left="1440" w:header="42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CB91A" w14:textId="77777777" w:rsidR="004048C4" w:rsidRDefault="004048C4" w:rsidP="00B3563A">
      <w:pPr>
        <w:spacing w:after="0" w:line="240" w:lineRule="auto"/>
      </w:pPr>
      <w:r>
        <w:separator/>
      </w:r>
    </w:p>
  </w:endnote>
  <w:endnote w:type="continuationSeparator" w:id="0">
    <w:p w14:paraId="2FAB93C6" w14:textId="77777777" w:rsidR="004048C4" w:rsidRDefault="004048C4" w:rsidP="00B3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EE370" w14:textId="117D2888" w:rsidR="00D807D8" w:rsidRDefault="00D807D8">
    <w:pPr>
      <w:pStyle w:val="Footer"/>
    </w:pPr>
    <w:r>
      <w:rPr>
        <w:b/>
      </w:rPr>
      <w:t xml:space="preserve">Author: </w:t>
    </w:r>
    <w:r>
      <w:t>Dan Reeves, Residences Sustainability Officer</w:t>
    </w:r>
    <w:r w:rsidR="005A1B3B">
      <w:t xml:space="preserve"> </w:t>
    </w:r>
    <w:r w:rsidRPr="00D807D8">
      <w:rPr>
        <w:b/>
      </w:rPr>
      <w:t xml:space="preserve">Date: </w:t>
    </w:r>
    <w:r w:rsidR="00CB2274">
      <w:t>28</w:t>
    </w:r>
    <w:r>
      <w:t>/1/20</w:t>
    </w:r>
    <w:r w:rsidR="00CB2274">
      <w:t>20</w:t>
    </w:r>
  </w:p>
  <w:p w14:paraId="0CE2FC4A" w14:textId="3AAD8C95" w:rsidR="00D807D8" w:rsidRPr="00D807D8" w:rsidRDefault="00D807D8">
    <w:pPr>
      <w:pStyle w:val="Footer"/>
    </w:pPr>
    <w:r w:rsidRPr="00D807D8">
      <w:rPr>
        <w:b/>
      </w:rPr>
      <w:t>Location:</w:t>
    </w:r>
    <w:r w:rsidR="00F57802">
      <w:t xml:space="preserve"> </w:t>
    </w:r>
    <w:hyperlink r:id="rId1" w:history="1">
      <w:r w:rsidR="00C16934" w:rsidRPr="00C16934">
        <w:rPr>
          <w:rStyle w:val="Hyperlink"/>
        </w:rPr>
        <w:t>P:\Estates\LSE Estate\Sustainability\3 - Comms\Engagement programmes\Sustainable Projects Fund\2018-19\SPF Agreement Contents\SPF Funding Agreement Document FINAL.docx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147966" w14:textId="77777777" w:rsidR="004048C4" w:rsidRDefault="004048C4" w:rsidP="00B3563A">
      <w:pPr>
        <w:spacing w:after="0" w:line="240" w:lineRule="auto"/>
      </w:pPr>
      <w:r>
        <w:separator/>
      </w:r>
    </w:p>
  </w:footnote>
  <w:footnote w:type="continuationSeparator" w:id="0">
    <w:p w14:paraId="67680081" w14:textId="77777777" w:rsidR="004048C4" w:rsidRDefault="004048C4" w:rsidP="00B3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1A91F" w14:textId="7AE73F03" w:rsidR="00982CCC" w:rsidRDefault="00982CCC" w:rsidP="00982CCC">
    <w:pPr>
      <w:pStyle w:val="Header"/>
      <w:tabs>
        <w:tab w:val="clear" w:pos="9026"/>
        <w:tab w:val="right" w:pos="9214"/>
      </w:tabs>
      <w:ind w:right="95"/>
    </w:pP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749F4F7" wp14:editId="1CFB0E62">
          <wp:extent cx="457200" cy="4267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16"/>
                  <a:stretch/>
                </pic:blipFill>
                <pic:spPr bwMode="auto">
                  <a:xfrm>
                    <a:off x="0" y="0"/>
                    <a:ext cx="462164" cy="4313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</w:t>
    </w: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drawing>
        <wp:inline distT="0" distB="0" distL="0" distR="0" wp14:anchorId="5A820B5E" wp14:editId="49FB0671">
          <wp:extent cx="475360" cy="552090"/>
          <wp:effectExtent l="0" t="0" r="1270" b="635"/>
          <wp:docPr id="4" name="Picture 4" descr="https://www.lsesu.com/asset/Organisation/7414/46519596_500519283771050_7433202390544678912_n.png?thumbnail_width=400&amp;thumbnail_height=300&amp;resize_type=ResizeFit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sesu.com/asset/Organisation/7414/46519596_500519283771050_7433202390544678912_n.png?thumbnail_width=400&amp;thumbnail_height=300&amp;resize_type=ResizeFit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02" cy="552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ab/>
    </w:r>
    <w:r>
      <w:rPr>
        <w:noProof/>
        <w:lang w:eastAsia="en-GB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4E8"/>
    <w:multiLevelType w:val="hybridMultilevel"/>
    <w:tmpl w:val="581A5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721C10"/>
    <w:multiLevelType w:val="hybridMultilevel"/>
    <w:tmpl w:val="AE58F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10AC4"/>
    <w:multiLevelType w:val="hybridMultilevel"/>
    <w:tmpl w:val="6EAC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112D"/>
    <w:multiLevelType w:val="hybridMultilevel"/>
    <w:tmpl w:val="463CC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9576C"/>
    <w:multiLevelType w:val="hybridMultilevel"/>
    <w:tmpl w:val="42620E6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DBA167C"/>
    <w:multiLevelType w:val="hybridMultilevel"/>
    <w:tmpl w:val="3A3432BC"/>
    <w:lvl w:ilvl="0" w:tplc="963C16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33EDC"/>
    <w:multiLevelType w:val="hybridMultilevel"/>
    <w:tmpl w:val="B3E0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27325"/>
    <w:multiLevelType w:val="hybridMultilevel"/>
    <w:tmpl w:val="37BE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3D3C"/>
    <w:multiLevelType w:val="hybridMultilevel"/>
    <w:tmpl w:val="B58E97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E270DB"/>
    <w:multiLevelType w:val="hybridMultilevel"/>
    <w:tmpl w:val="C9704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36"/>
    <w:rsid w:val="0000656F"/>
    <w:rsid w:val="0001561A"/>
    <w:rsid w:val="00015C8F"/>
    <w:rsid w:val="00021ECF"/>
    <w:rsid w:val="00030B73"/>
    <w:rsid w:val="00057FFC"/>
    <w:rsid w:val="000763F2"/>
    <w:rsid w:val="000A1D54"/>
    <w:rsid w:val="000B0619"/>
    <w:rsid w:val="000B3FC9"/>
    <w:rsid w:val="000C5E03"/>
    <w:rsid w:val="000D0D79"/>
    <w:rsid w:val="000D3876"/>
    <w:rsid w:val="000E21F9"/>
    <w:rsid w:val="001227D5"/>
    <w:rsid w:val="00127A06"/>
    <w:rsid w:val="0015418C"/>
    <w:rsid w:val="00172500"/>
    <w:rsid w:val="00177D9E"/>
    <w:rsid w:val="00183105"/>
    <w:rsid w:val="001835B9"/>
    <w:rsid w:val="001944F6"/>
    <w:rsid w:val="001A1B73"/>
    <w:rsid w:val="001B2083"/>
    <w:rsid w:val="001D1666"/>
    <w:rsid w:val="001E2493"/>
    <w:rsid w:val="001E4F28"/>
    <w:rsid w:val="001F1341"/>
    <w:rsid w:val="0020540E"/>
    <w:rsid w:val="00211724"/>
    <w:rsid w:val="00225F60"/>
    <w:rsid w:val="00244ABC"/>
    <w:rsid w:val="002614A0"/>
    <w:rsid w:val="002654F5"/>
    <w:rsid w:val="00282C25"/>
    <w:rsid w:val="0029067A"/>
    <w:rsid w:val="002A433C"/>
    <w:rsid w:val="002C0992"/>
    <w:rsid w:val="002D771B"/>
    <w:rsid w:val="00306341"/>
    <w:rsid w:val="00306E6B"/>
    <w:rsid w:val="00312B6A"/>
    <w:rsid w:val="00324509"/>
    <w:rsid w:val="003323E1"/>
    <w:rsid w:val="0035118F"/>
    <w:rsid w:val="00353853"/>
    <w:rsid w:val="003552F1"/>
    <w:rsid w:val="00363562"/>
    <w:rsid w:val="00366D12"/>
    <w:rsid w:val="00385238"/>
    <w:rsid w:val="003904B2"/>
    <w:rsid w:val="003A1324"/>
    <w:rsid w:val="003A1EC9"/>
    <w:rsid w:val="003B2266"/>
    <w:rsid w:val="003C799E"/>
    <w:rsid w:val="003D0CEE"/>
    <w:rsid w:val="003F063B"/>
    <w:rsid w:val="004048C4"/>
    <w:rsid w:val="00433416"/>
    <w:rsid w:val="00440179"/>
    <w:rsid w:val="00441C90"/>
    <w:rsid w:val="00442F8B"/>
    <w:rsid w:val="00443221"/>
    <w:rsid w:val="00447B25"/>
    <w:rsid w:val="004514C7"/>
    <w:rsid w:val="00460F96"/>
    <w:rsid w:val="00464A2E"/>
    <w:rsid w:val="00465D53"/>
    <w:rsid w:val="004A2493"/>
    <w:rsid w:val="004C27C7"/>
    <w:rsid w:val="004C4BDD"/>
    <w:rsid w:val="004E66D2"/>
    <w:rsid w:val="00513DC4"/>
    <w:rsid w:val="005223CC"/>
    <w:rsid w:val="00532140"/>
    <w:rsid w:val="00535DB2"/>
    <w:rsid w:val="00595A57"/>
    <w:rsid w:val="005A1B3B"/>
    <w:rsid w:val="005C4603"/>
    <w:rsid w:val="00615002"/>
    <w:rsid w:val="006224B0"/>
    <w:rsid w:val="0063320D"/>
    <w:rsid w:val="00664246"/>
    <w:rsid w:val="00674D56"/>
    <w:rsid w:val="0067661A"/>
    <w:rsid w:val="00685823"/>
    <w:rsid w:val="00694661"/>
    <w:rsid w:val="00695173"/>
    <w:rsid w:val="006A41D9"/>
    <w:rsid w:val="006C6537"/>
    <w:rsid w:val="006E6F36"/>
    <w:rsid w:val="006F1FDE"/>
    <w:rsid w:val="007002B3"/>
    <w:rsid w:val="007163CB"/>
    <w:rsid w:val="0073750D"/>
    <w:rsid w:val="007574EE"/>
    <w:rsid w:val="00757C59"/>
    <w:rsid w:val="00773518"/>
    <w:rsid w:val="00791F60"/>
    <w:rsid w:val="0079599E"/>
    <w:rsid w:val="00797923"/>
    <w:rsid w:val="007C5B1B"/>
    <w:rsid w:val="007C7A5C"/>
    <w:rsid w:val="007E37F5"/>
    <w:rsid w:val="007E4947"/>
    <w:rsid w:val="00804737"/>
    <w:rsid w:val="008123C0"/>
    <w:rsid w:val="00812F81"/>
    <w:rsid w:val="00815D1E"/>
    <w:rsid w:val="00827829"/>
    <w:rsid w:val="00850AFE"/>
    <w:rsid w:val="00860ACA"/>
    <w:rsid w:val="008748D7"/>
    <w:rsid w:val="00893C07"/>
    <w:rsid w:val="008A27BB"/>
    <w:rsid w:val="008A3914"/>
    <w:rsid w:val="008A4987"/>
    <w:rsid w:val="008C4734"/>
    <w:rsid w:val="008C52D1"/>
    <w:rsid w:val="008C6329"/>
    <w:rsid w:val="008D5A78"/>
    <w:rsid w:val="008E40B2"/>
    <w:rsid w:val="008E52D2"/>
    <w:rsid w:val="008F3FFE"/>
    <w:rsid w:val="008F6749"/>
    <w:rsid w:val="008F7B2C"/>
    <w:rsid w:val="00914C15"/>
    <w:rsid w:val="00925168"/>
    <w:rsid w:val="0095013E"/>
    <w:rsid w:val="0096172C"/>
    <w:rsid w:val="009656AB"/>
    <w:rsid w:val="00982CCC"/>
    <w:rsid w:val="009A157B"/>
    <w:rsid w:val="009A52FD"/>
    <w:rsid w:val="009C3FB2"/>
    <w:rsid w:val="009D1C1B"/>
    <w:rsid w:val="009D5E28"/>
    <w:rsid w:val="009F4EC7"/>
    <w:rsid w:val="00A052C1"/>
    <w:rsid w:val="00A10350"/>
    <w:rsid w:val="00A467AF"/>
    <w:rsid w:val="00A51AA0"/>
    <w:rsid w:val="00AA15F3"/>
    <w:rsid w:val="00AB0150"/>
    <w:rsid w:val="00AB4F6E"/>
    <w:rsid w:val="00AC1E3D"/>
    <w:rsid w:val="00AD246C"/>
    <w:rsid w:val="00AF1CAE"/>
    <w:rsid w:val="00B26CA9"/>
    <w:rsid w:val="00B3563A"/>
    <w:rsid w:val="00B827A9"/>
    <w:rsid w:val="00B8607F"/>
    <w:rsid w:val="00B92E93"/>
    <w:rsid w:val="00BB3582"/>
    <w:rsid w:val="00BB789C"/>
    <w:rsid w:val="00BC115D"/>
    <w:rsid w:val="00BD2175"/>
    <w:rsid w:val="00BD296F"/>
    <w:rsid w:val="00BD46EA"/>
    <w:rsid w:val="00BD4901"/>
    <w:rsid w:val="00C1303D"/>
    <w:rsid w:val="00C16934"/>
    <w:rsid w:val="00C270DA"/>
    <w:rsid w:val="00C70682"/>
    <w:rsid w:val="00C75C84"/>
    <w:rsid w:val="00CB2274"/>
    <w:rsid w:val="00CB7693"/>
    <w:rsid w:val="00CD4F6D"/>
    <w:rsid w:val="00D000B7"/>
    <w:rsid w:val="00D11486"/>
    <w:rsid w:val="00D13F15"/>
    <w:rsid w:val="00D20965"/>
    <w:rsid w:val="00D23BBF"/>
    <w:rsid w:val="00D47A05"/>
    <w:rsid w:val="00D60374"/>
    <w:rsid w:val="00D65B2E"/>
    <w:rsid w:val="00D7307B"/>
    <w:rsid w:val="00D73266"/>
    <w:rsid w:val="00D807D8"/>
    <w:rsid w:val="00D85257"/>
    <w:rsid w:val="00DA651E"/>
    <w:rsid w:val="00DB07FC"/>
    <w:rsid w:val="00DB407E"/>
    <w:rsid w:val="00DC4CCB"/>
    <w:rsid w:val="00DF43CF"/>
    <w:rsid w:val="00E14338"/>
    <w:rsid w:val="00E20E55"/>
    <w:rsid w:val="00E228A1"/>
    <w:rsid w:val="00E50F76"/>
    <w:rsid w:val="00E6227D"/>
    <w:rsid w:val="00E80747"/>
    <w:rsid w:val="00E80E72"/>
    <w:rsid w:val="00E822C3"/>
    <w:rsid w:val="00E8510C"/>
    <w:rsid w:val="00EA6FD5"/>
    <w:rsid w:val="00EB44C2"/>
    <w:rsid w:val="00EB6857"/>
    <w:rsid w:val="00ED6875"/>
    <w:rsid w:val="00F064B7"/>
    <w:rsid w:val="00F07F42"/>
    <w:rsid w:val="00F123D7"/>
    <w:rsid w:val="00F27F31"/>
    <w:rsid w:val="00F31C65"/>
    <w:rsid w:val="00F3207E"/>
    <w:rsid w:val="00F43672"/>
    <w:rsid w:val="00F57802"/>
    <w:rsid w:val="00F83EA0"/>
    <w:rsid w:val="00F904D7"/>
    <w:rsid w:val="00F93A6D"/>
    <w:rsid w:val="00FA1008"/>
    <w:rsid w:val="00FD52C3"/>
    <w:rsid w:val="00FE2116"/>
    <w:rsid w:val="00FE664C"/>
    <w:rsid w:val="00FF2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DFF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3A"/>
  </w:style>
  <w:style w:type="paragraph" w:styleId="Footer">
    <w:name w:val="footer"/>
    <w:basedOn w:val="Normal"/>
    <w:link w:val="FooterChar"/>
    <w:uiPriority w:val="99"/>
    <w:unhideWhenUsed/>
    <w:rsid w:val="00B3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3A"/>
  </w:style>
  <w:style w:type="character" w:styleId="Hyperlink">
    <w:name w:val="Hyperlink"/>
    <w:basedOn w:val="DefaultParagraphFont"/>
    <w:uiPriority w:val="99"/>
    <w:unhideWhenUsed/>
    <w:rsid w:val="00F578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C8F"/>
    <w:pPr>
      <w:ind w:left="720"/>
      <w:contextualSpacing/>
    </w:pPr>
  </w:style>
  <w:style w:type="table" w:styleId="TableGrid">
    <w:name w:val="Table Grid"/>
    <w:basedOn w:val="TableNormal"/>
    <w:uiPriority w:val="39"/>
    <w:rsid w:val="0046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52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63A"/>
  </w:style>
  <w:style w:type="paragraph" w:styleId="Footer">
    <w:name w:val="footer"/>
    <w:basedOn w:val="Normal"/>
    <w:link w:val="FooterChar"/>
    <w:uiPriority w:val="99"/>
    <w:unhideWhenUsed/>
    <w:rsid w:val="00B3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63A"/>
  </w:style>
  <w:style w:type="character" w:styleId="Hyperlink">
    <w:name w:val="Hyperlink"/>
    <w:basedOn w:val="DefaultParagraphFont"/>
    <w:uiPriority w:val="99"/>
    <w:unhideWhenUsed/>
    <w:rsid w:val="00F578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C8F"/>
    <w:pPr>
      <w:ind w:left="720"/>
      <w:contextualSpacing/>
    </w:pPr>
  </w:style>
  <w:style w:type="table" w:styleId="TableGrid">
    <w:name w:val="Table Grid"/>
    <w:basedOn w:val="TableNormal"/>
    <w:uiPriority w:val="39"/>
    <w:rsid w:val="0046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8523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.futures@lsesu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ustainablefuturessocietylse.com/application-form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futures@lsesu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P:\Estates\LSE%20Estate\Sustainability\3%20-%20Comms\Engagement%20programmes\Sustainable%20Projects%20Fund\2018-19\SPF%20Agreement%20Contents\SPF%20Funding%20Agreement%20Document%20FINAL.doc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D70C2-9EAD-417D-8B9B-B76CC5EB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28374C86.dotm</Template>
  <TotalTime>0</TotalTime>
  <Pages>1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Reeves,D</dc:creator>
  <cp:lastModifiedBy>Administrator</cp:lastModifiedBy>
  <cp:revision>2</cp:revision>
  <dcterms:created xsi:type="dcterms:W3CDTF">2020-02-04T17:17:00Z</dcterms:created>
  <dcterms:modified xsi:type="dcterms:W3CDTF">2020-02-04T17:17:00Z</dcterms:modified>
</cp:coreProperties>
</file>